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58C" w:rsidRPr="00AD2C31" w:rsidRDefault="00EB758C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EB758C" w:rsidRPr="00AD2C31" w:rsidRDefault="00EB758C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EB758C" w:rsidRPr="0052468E" w:rsidRDefault="00EB758C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EB758C" w:rsidRPr="0052468E" w:rsidRDefault="00EB758C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>№ 3521100</w:t>
      </w:r>
      <w:r>
        <w:rPr>
          <w:b/>
          <w:lang w:val="uk-UA"/>
        </w:rPr>
        <w:t>2</w:t>
      </w:r>
      <w:r w:rsidRPr="0052468E">
        <w:rPr>
          <w:b/>
          <w:lang w:val="uk-UA"/>
        </w:rPr>
        <w:t>00</w:t>
      </w:r>
      <w:r>
        <w:rPr>
          <w:b/>
          <w:lang w:val="uk-UA"/>
        </w:rPr>
        <w:t>2668</w:t>
      </w:r>
      <w:r w:rsidRPr="0052468E">
        <w:rPr>
          <w:b/>
          <w:lang w:val="uk-UA"/>
        </w:rPr>
        <w:t>.</w:t>
      </w:r>
    </w:p>
    <w:p w:rsidR="00EB758C" w:rsidRPr="00AD2C31" w:rsidRDefault="00EB758C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EB758C" w:rsidRPr="00AD2C31" w:rsidRDefault="00EB758C" w:rsidP="00AD2C31">
      <w:pPr>
        <w:spacing w:line="276" w:lineRule="auto"/>
        <w:jc w:val="both"/>
        <w:rPr>
          <w:lang w:val="uk-UA"/>
        </w:rPr>
      </w:pPr>
      <w:r>
        <w:rPr>
          <w:b/>
          <w:lang w:val="uk-UA"/>
        </w:rPr>
        <w:t>Євстахевич Юрій Львович</w:t>
      </w:r>
      <w:r w:rsidRPr="00AD2C31">
        <w:rPr>
          <w:lang w:val="uk-UA"/>
        </w:rPr>
        <w:t xml:space="preserve">, </w:t>
      </w:r>
      <w:r>
        <w:rPr>
          <w:lang w:val="uk-UA"/>
        </w:rPr>
        <w:t>провідний науковий співробітник відділення хірургії та трансфузіології</w:t>
      </w:r>
      <w:r w:rsidRPr="00AD2C31">
        <w:rPr>
          <w:lang w:val="uk-UA"/>
        </w:rPr>
        <w:t xml:space="preserve">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 xml:space="preserve">, </w:t>
      </w:r>
      <w:r>
        <w:rPr>
          <w:lang w:val="uk-UA"/>
        </w:rPr>
        <w:t>начальник відділу бухгалтерського обліку та звітності, головний бухгалтер-</w:t>
      </w:r>
      <w:r w:rsidRPr="00AD2C31">
        <w:rPr>
          <w:lang w:val="uk-UA"/>
        </w:rPr>
        <w:t>секретар комітету з конкурсних торгів, м. Львів, вул. Генерала Чупринки, 45, 79044</w:t>
      </w:r>
      <w:r>
        <w:rPr>
          <w:lang w:val="uk-UA"/>
        </w:rPr>
        <w:t>, зал засідань (5 поверх інституту)</w:t>
      </w:r>
      <w:r w:rsidRPr="00AD2C31">
        <w:rPr>
          <w:lang w:val="uk-UA"/>
        </w:rPr>
        <w:t xml:space="preserve">, 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EB758C" w:rsidRDefault="00EB758C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EB758C" w:rsidRDefault="00EB758C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AC1B7F">
        <w:rPr>
          <w:b/>
          <w:shd w:val="clear" w:color="auto" w:fill="FFFFFF"/>
          <w:lang w:val="uk-UA"/>
        </w:rPr>
        <w:t>4</w:t>
      </w:r>
      <w:r>
        <w:rPr>
          <w:b/>
          <w:shd w:val="clear" w:color="auto" w:fill="FFFFFF"/>
          <w:lang w:val="uk-UA"/>
        </w:rPr>
        <w:t> 739 760,00</w:t>
      </w:r>
      <w:r w:rsidRPr="00CB5BCD">
        <w:rPr>
          <w:b/>
          <w:shd w:val="clear" w:color="auto" w:fill="FFFFFF"/>
          <w:lang w:val="uk-UA"/>
        </w:rPr>
        <w:t xml:space="preserve"> грн</w:t>
      </w:r>
      <w:r w:rsidRPr="00CB5BCD">
        <w:rPr>
          <w:i/>
          <w:lang w:val="uk-UA"/>
        </w:rPr>
        <w:t>. (чотири мільйон</w:t>
      </w:r>
      <w:r>
        <w:rPr>
          <w:i/>
          <w:lang w:val="uk-UA"/>
        </w:rPr>
        <w:t>ів</w:t>
      </w:r>
      <w:r w:rsidRPr="00CB5BCD">
        <w:rPr>
          <w:i/>
          <w:lang w:val="uk-UA"/>
        </w:rPr>
        <w:t xml:space="preserve"> </w:t>
      </w:r>
      <w:r>
        <w:rPr>
          <w:i/>
          <w:lang w:val="uk-UA"/>
        </w:rPr>
        <w:t>сімсот тридцять дев’ять тисяч сімсот шістдесят грн.00 коп.)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EB758C" w:rsidRPr="00820C6F" w:rsidRDefault="00EB758C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EB758C" w:rsidRPr="00820C6F" w:rsidRDefault="00EB758C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EB758C" w:rsidRPr="00AD2C31" w:rsidRDefault="00EB758C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706F90">
        <w:rPr>
          <w:b/>
          <w:lang w:val="uk-UA"/>
        </w:rPr>
        <w:t>Ліки , (ДК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21.20.1).</w:t>
      </w:r>
    </w:p>
    <w:p w:rsidR="00EB758C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EB758C" w:rsidRPr="004C4F7A" w:rsidRDefault="00EB758C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291F12">
        <w:rPr>
          <w:b/>
          <w:lang w:val="uk-UA"/>
        </w:rPr>
        <w:t xml:space="preserve">10 лотів, 8220 од. в. </w:t>
      </w:r>
      <w:r w:rsidRPr="00291F12">
        <w:rPr>
          <w:i/>
          <w:lang w:val="uk-UA"/>
        </w:rPr>
        <w:t>(вісім тисяч двісті двадцять)</w:t>
      </w:r>
    </w:p>
    <w:p w:rsidR="00EB758C" w:rsidRPr="00AD2C31" w:rsidRDefault="00EB758C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EB758C" w:rsidRDefault="00EB758C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5.4. Строк поставки товарів, виконання робіт чи надання послуг. </w:t>
      </w:r>
    </w:p>
    <w:p w:rsidR="00EB758C" w:rsidRPr="00AD2C31" w:rsidRDefault="00EB758C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З дати підписання договору - грудень </w:t>
      </w:r>
      <w:r w:rsidRPr="004C4F7A">
        <w:rPr>
          <w:lang w:val="uk-UA"/>
        </w:rPr>
        <w:t>201</w:t>
      </w:r>
      <w:r>
        <w:rPr>
          <w:lang w:val="uk-UA"/>
        </w:rPr>
        <w:t>5</w:t>
      </w:r>
      <w:r w:rsidRPr="004C4F7A">
        <w:rPr>
          <w:lang w:val="uk-UA"/>
        </w:rPr>
        <w:t xml:space="preserve"> р</w:t>
      </w:r>
      <w:r w:rsidRPr="00AD2C31">
        <w:rPr>
          <w:lang w:val="uk-UA"/>
        </w:rPr>
        <w:t>оку.</w:t>
      </w:r>
    </w:p>
    <w:p w:rsidR="00EB758C" w:rsidRPr="00AD2C31" w:rsidRDefault="00EB758C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EB758C" w:rsidRPr="00AD2C31" w:rsidRDefault="00EB758C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lastRenderedPageBreak/>
        <w:t xml:space="preserve">7.1. Розмір. Не вимагається. 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EB758C" w:rsidRPr="00AD2C31" w:rsidRDefault="00EB758C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EB758C" w:rsidRPr="00AD2C31" w:rsidRDefault="00EB758C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EB758C" w:rsidRPr="00AD2C31" w:rsidRDefault="00EB758C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EB758C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8.2. Строк. </w:t>
      </w:r>
      <w:r>
        <w:rPr>
          <w:lang w:val="uk-UA"/>
        </w:rPr>
        <w:t>0</w:t>
      </w:r>
      <w:r w:rsidR="00881F7C">
        <w:rPr>
          <w:lang w:val="uk-UA"/>
        </w:rPr>
        <w:t xml:space="preserve">9 </w:t>
      </w:r>
      <w:r>
        <w:rPr>
          <w:lang w:val="uk-UA"/>
        </w:rPr>
        <w:t xml:space="preserve">жовтня 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EB758C" w:rsidRPr="00AD2C31" w:rsidRDefault="00EB758C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>0</w:t>
      </w:r>
      <w:r w:rsidR="00881F7C">
        <w:rPr>
          <w:lang w:val="uk-UA"/>
        </w:rPr>
        <w:t>9</w:t>
      </w:r>
      <w:bookmarkStart w:id="0" w:name="_GoBack"/>
      <w:bookmarkEnd w:id="0"/>
      <w:r>
        <w:rPr>
          <w:lang w:val="uk-UA"/>
        </w:rPr>
        <w:t xml:space="preserve"> жовтня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EB758C" w:rsidRPr="00AD2C31" w:rsidRDefault="00EB758C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EB758C" w:rsidRPr="00AD2C31" w:rsidRDefault="00EB758C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EB758C" w:rsidRPr="00AD2C31" w:rsidRDefault="00EB758C" w:rsidP="00AD2C31">
      <w:pPr>
        <w:pStyle w:val="a3"/>
        <w:jc w:val="both"/>
        <w:rPr>
          <w:sz w:val="26"/>
          <w:szCs w:val="26"/>
          <w:lang w:val="uk-UA"/>
        </w:rPr>
      </w:pPr>
    </w:p>
    <w:p w:rsidR="00EB758C" w:rsidRPr="00AD2C31" w:rsidRDefault="00EB758C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EB758C" w:rsidRPr="000A65D2" w:rsidRDefault="00EB758C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0A65D2">
        <w:rPr>
          <w:i/>
          <w:lang w:val="uk-UA"/>
        </w:rPr>
        <w:t xml:space="preserve">Провідний науковий співробітник </w:t>
      </w:r>
    </w:p>
    <w:p w:rsidR="00EB758C" w:rsidRPr="000A65D2" w:rsidRDefault="00EB758C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0A65D2">
        <w:rPr>
          <w:i/>
          <w:lang w:val="uk-UA"/>
        </w:rPr>
        <w:t>відділення хірургії та трансфузіології</w:t>
      </w:r>
      <w:r w:rsidRPr="000A65D2">
        <w:rPr>
          <w:i/>
          <w:lang w:val="uk-UA"/>
        </w:rPr>
        <w:tab/>
      </w:r>
      <w:r w:rsidRPr="000A65D2">
        <w:rPr>
          <w:i/>
          <w:lang w:val="uk-UA"/>
        </w:rPr>
        <w:tab/>
      </w:r>
      <w:r w:rsidRPr="000A65D2">
        <w:rPr>
          <w:i/>
          <w:lang w:val="uk-UA"/>
        </w:rPr>
        <w:tab/>
      </w:r>
      <w:r w:rsidRPr="000A65D2">
        <w:rPr>
          <w:i/>
          <w:lang w:val="uk-UA"/>
        </w:rPr>
        <w:tab/>
        <w:t xml:space="preserve">       </w:t>
      </w:r>
      <w:proofErr w:type="spellStart"/>
      <w:r>
        <w:rPr>
          <w:i/>
          <w:lang w:val="uk-UA"/>
        </w:rPr>
        <w:t>Ю.Л.Євстахевич</w:t>
      </w:r>
      <w:proofErr w:type="spellEnd"/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</w:p>
    <w:p w:rsidR="00EB758C" w:rsidRDefault="00EB758C" w:rsidP="00AD2C31">
      <w:pPr>
        <w:pStyle w:val="a3"/>
        <w:jc w:val="right"/>
        <w:rPr>
          <w:lang w:val="uk-UA"/>
        </w:rPr>
      </w:pPr>
    </w:p>
    <w:p w:rsidR="00EB758C" w:rsidRDefault="00EB758C" w:rsidP="00AD2C31">
      <w:pPr>
        <w:pStyle w:val="a3"/>
        <w:jc w:val="right"/>
        <w:rPr>
          <w:lang w:val="uk-UA"/>
        </w:rPr>
      </w:pPr>
    </w:p>
    <w:p w:rsidR="00EB758C" w:rsidRDefault="00EB758C" w:rsidP="00AD2C31">
      <w:pPr>
        <w:pStyle w:val="a3"/>
        <w:jc w:val="right"/>
        <w:rPr>
          <w:lang w:val="uk-UA"/>
        </w:rPr>
      </w:pPr>
    </w:p>
    <w:p w:rsidR="00EB758C" w:rsidRDefault="00EB758C" w:rsidP="00AD2C31">
      <w:pPr>
        <w:pStyle w:val="a3"/>
        <w:jc w:val="right"/>
        <w:rPr>
          <w:lang w:val="uk-UA"/>
        </w:rPr>
      </w:pPr>
    </w:p>
    <w:p w:rsidR="00EB758C" w:rsidRPr="00AD2C31" w:rsidRDefault="00EB758C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t xml:space="preserve"> Додаток № 1 </w:t>
      </w:r>
    </w:p>
    <w:p w:rsidR="00EB758C" w:rsidRDefault="00EB758C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4C4F7A">
        <w:rPr>
          <w:b/>
          <w:sz w:val="28"/>
          <w:szCs w:val="28"/>
          <w:lang w:val="uk-UA"/>
        </w:rPr>
        <w:t>Ліки (ДК 016 – 2010 : 21.20.1)</w:t>
      </w:r>
    </w:p>
    <w:p w:rsidR="00EB758C" w:rsidRPr="00820C6F" w:rsidRDefault="00EB758C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9792" w:type="dxa"/>
        <w:tblInd w:w="93" w:type="dxa"/>
        <w:tblLook w:val="00A0" w:firstRow="1" w:lastRow="0" w:firstColumn="1" w:lastColumn="0" w:noHBand="0" w:noVBand="0"/>
      </w:tblPr>
      <w:tblGrid>
        <w:gridCol w:w="668"/>
        <w:gridCol w:w="2685"/>
        <w:gridCol w:w="3424"/>
        <w:gridCol w:w="949"/>
        <w:gridCol w:w="2066"/>
      </w:tblGrid>
      <w:tr w:rsidR="00EB758C" w:rsidRPr="00E37336" w:rsidTr="00313F8A">
        <w:trPr>
          <w:trHeight w:val="3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Default="00EB758C" w:rsidP="00FB4CAE">
            <w:pPr>
              <w:rPr>
                <w:b/>
                <w:bCs/>
                <w:lang w:val="uk-UA"/>
              </w:rPr>
            </w:pPr>
            <w:r w:rsidRPr="004D48BD">
              <w:rPr>
                <w:b/>
                <w:bCs/>
                <w:sz w:val="22"/>
                <w:szCs w:val="22"/>
              </w:rPr>
              <w:t>№</w:t>
            </w:r>
          </w:p>
          <w:p w:rsidR="00EB758C" w:rsidRPr="004C4F7A" w:rsidRDefault="00EB758C" w:rsidP="00FB4CAE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лота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4D48BD" w:rsidRDefault="00EB758C" w:rsidP="00FB4CAE">
            <w:pPr>
              <w:rPr>
                <w:b/>
                <w:bCs/>
              </w:rPr>
            </w:pPr>
            <w:proofErr w:type="spellStart"/>
            <w:r w:rsidRPr="004D48BD">
              <w:rPr>
                <w:b/>
                <w:bCs/>
                <w:sz w:val="22"/>
                <w:szCs w:val="22"/>
              </w:rPr>
              <w:t>Міжнародна</w:t>
            </w:r>
            <w:proofErr w:type="spellEnd"/>
            <w:r w:rsidRPr="004D48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назва</w:t>
            </w:r>
            <w:proofErr w:type="spellEnd"/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4D48BD" w:rsidRDefault="00EB758C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 xml:space="preserve">Форма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випуску</w:t>
            </w:r>
            <w:proofErr w:type="spellEnd"/>
            <w:r w:rsidRPr="004D48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дозування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4D48BD" w:rsidRDefault="00EB758C" w:rsidP="00E92765">
            <w:pPr>
              <w:jc w:val="center"/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Од.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вим</w:t>
            </w:r>
            <w:proofErr w:type="spellEnd"/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4D48BD" w:rsidRDefault="00EB758C" w:rsidP="00E37336">
            <w:pPr>
              <w:jc w:val="center"/>
              <w:rPr>
                <w:b/>
                <w:bCs/>
              </w:rPr>
            </w:pPr>
            <w:r w:rsidRPr="00E37336">
              <w:rPr>
                <w:b/>
                <w:sz w:val="22"/>
                <w:szCs w:val="22"/>
                <w:lang w:val="uk-UA"/>
              </w:rPr>
              <w:t xml:space="preserve">Очікувана ціна одиниці товару </w:t>
            </w:r>
            <w:r w:rsidRPr="00E37336">
              <w:rPr>
                <w:b/>
                <w:bCs/>
                <w:color w:val="000000"/>
                <w:sz w:val="22"/>
                <w:szCs w:val="22"/>
                <w:lang w:val="uk-UA"/>
              </w:rPr>
              <w:t>(грн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)</w:t>
            </w:r>
          </w:p>
        </w:tc>
      </w:tr>
      <w:tr w:rsidR="00EB758C" w:rsidRPr="00163D7A" w:rsidTr="00163D7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Default="00EB758C" w:rsidP="00463238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Амфотерицин</w:t>
            </w:r>
            <w:proofErr w:type="spellEnd"/>
            <w:r>
              <w:rPr>
                <w:szCs w:val="22"/>
                <w:lang w:val="uk-UA"/>
              </w:rPr>
              <w:t xml:space="preserve"> В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сусп</w:t>
            </w:r>
            <w:proofErr w:type="spellEnd"/>
            <w:r>
              <w:rPr>
                <w:lang w:val="uk-UA"/>
              </w:rPr>
              <w:t>. для р-ну д/</w:t>
            </w:r>
            <w:proofErr w:type="spellStart"/>
            <w:r>
              <w:rPr>
                <w:lang w:val="uk-UA"/>
              </w:rPr>
              <w:t>інф</w:t>
            </w:r>
            <w:proofErr w:type="spellEnd"/>
            <w:r>
              <w:rPr>
                <w:lang w:val="uk-UA"/>
              </w:rPr>
              <w:t>. 5 мг/мл по 10 мл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jc w:val="center"/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фл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2B05EC" w:rsidRDefault="00EB758C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3124,82</w:t>
            </w:r>
          </w:p>
        </w:tc>
      </w:tr>
      <w:tr w:rsidR="00EB758C" w:rsidRPr="00163D7A" w:rsidTr="00163D7A">
        <w:trPr>
          <w:trHeight w:val="315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Pr="004C4F7A" w:rsidRDefault="00EB758C" w:rsidP="0046323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2B05EC" w:rsidRDefault="00EB758C" w:rsidP="00463238">
            <w:pPr>
              <w:rPr>
                <w:lang w:val="uk-UA"/>
              </w:rPr>
            </w:pPr>
            <w:proofErr w:type="spellStart"/>
            <w:r w:rsidRPr="00163D7A">
              <w:rPr>
                <w:szCs w:val="22"/>
                <w:lang w:val="uk-UA"/>
              </w:rPr>
              <w:t>Бендамустин</w:t>
            </w:r>
            <w:r>
              <w:rPr>
                <w:szCs w:val="22"/>
                <w:lang w:val="uk-UA"/>
              </w:rPr>
              <w:t>у</w:t>
            </w:r>
            <w:proofErr w:type="spellEnd"/>
            <w:r>
              <w:rPr>
                <w:szCs w:val="22"/>
                <w:lang w:val="uk-UA"/>
              </w:rPr>
              <w:t xml:space="preserve"> </w:t>
            </w:r>
            <w:proofErr w:type="spellStart"/>
            <w:r>
              <w:rPr>
                <w:szCs w:val="22"/>
                <w:lang w:val="uk-UA"/>
              </w:rPr>
              <w:t>гідрохлорид</w:t>
            </w:r>
            <w:proofErr w:type="spellEnd"/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r w:rsidRPr="00163D7A">
              <w:rPr>
                <w:lang w:val="uk-UA"/>
              </w:rPr>
              <w:t>пор. д/</w:t>
            </w:r>
            <w:proofErr w:type="spellStart"/>
            <w:r w:rsidRPr="00163D7A">
              <w:rPr>
                <w:lang w:val="uk-UA"/>
              </w:rPr>
              <w:t>інф</w:t>
            </w:r>
            <w:proofErr w:type="spellEnd"/>
            <w:r w:rsidRPr="00163D7A">
              <w:rPr>
                <w:lang w:val="uk-UA"/>
              </w:rPr>
              <w:t>. 25мг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jc w:val="center"/>
              <w:rPr>
                <w:lang w:val="uk-UA"/>
              </w:rPr>
            </w:pPr>
            <w:proofErr w:type="spellStart"/>
            <w:r w:rsidRPr="00163D7A">
              <w:rPr>
                <w:szCs w:val="22"/>
                <w:lang w:val="uk-UA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2B05EC" w:rsidRDefault="00EB758C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1913,46</w:t>
            </w:r>
          </w:p>
        </w:tc>
      </w:tr>
      <w:tr w:rsidR="00EB758C" w:rsidRPr="00163D7A" w:rsidTr="00313F8A">
        <w:trPr>
          <w:trHeight w:val="315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</w:p>
        </w:tc>
        <w:tc>
          <w:tcPr>
            <w:tcW w:w="2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r w:rsidRPr="00163D7A">
              <w:rPr>
                <w:lang w:val="uk-UA"/>
              </w:rPr>
              <w:t>пор. д/інф.100мг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jc w:val="center"/>
              <w:rPr>
                <w:lang w:val="uk-UA"/>
              </w:rPr>
            </w:pPr>
            <w:proofErr w:type="spellStart"/>
            <w:r w:rsidRPr="00163D7A">
              <w:rPr>
                <w:szCs w:val="22"/>
                <w:lang w:val="uk-UA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2B05EC" w:rsidRDefault="00EB758C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7653,81</w:t>
            </w:r>
          </w:p>
        </w:tc>
      </w:tr>
      <w:tr w:rsidR="00EB758C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Pr="004C4F7A" w:rsidRDefault="00EB758C" w:rsidP="0046323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r w:rsidRPr="00163D7A">
              <w:rPr>
                <w:szCs w:val="22"/>
                <w:lang w:val="uk-UA"/>
              </w:rPr>
              <w:t>Бортезоміб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ліоф.для</w:t>
            </w:r>
            <w:proofErr w:type="spellEnd"/>
            <w:r>
              <w:rPr>
                <w:lang w:val="uk-UA"/>
              </w:rPr>
              <w:t xml:space="preserve">  р-ну</w:t>
            </w:r>
            <w:r w:rsidRPr="00163D7A">
              <w:rPr>
                <w:lang w:val="uk-UA"/>
              </w:rPr>
              <w:t xml:space="preserve"> д/ін.1мг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jc w:val="center"/>
              <w:rPr>
                <w:lang w:val="uk-UA"/>
              </w:rPr>
            </w:pPr>
            <w:proofErr w:type="spellStart"/>
            <w:r w:rsidRPr="00163D7A">
              <w:rPr>
                <w:szCs w:val="22"/>
                <w:lang w:val="uk-UA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2B05EC" w:rsidRDefault="00EB758C" w:rsidP="00107CF0">
            <w:pPr>
              <w:jc w:val="right"/>
              <w:rPr>
                <w:b/>
                <w:bCs/>
                <w:color w:val="000000"/>
                <w:highlight w:val="yellow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4730,81</w:t>
            </w:r>
          </w:p>
        </w:tc>
      </w:tr>
      <w:tr w:rsidR="00EB758C" w:rsidRPr="004D48BD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Pr="001434F9" w:rsidRDefault="00EB758C" w:rsidP="00FB4CAE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Гідроксисечовина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капс.500 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jc w:val="center"/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капс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Default="00EB758C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14,19</w:t>
            </w:r>
          </w:p>
        </w:tc>
      </w:tr>
      <w:tr w:rsidR="00EB758C" w:rsidRPr="00163D7A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Pr="001434F9" w:rsidRDefault="00EB758C" w:rsidP="00FB4CAE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Децитабін</w:t>
            </w:r>
            <w:proofErr w:type="spellEnd"/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ліоф.р</w:t>
            </w:r>
            <w:proofErr w:type="spellEnd"/>
            <w:r>
              <w:rPr>
                <w:szCs w:val="22"/>
                <w:lang w:val="uk-UA"/>
              </w:rPr>
              <w:t>-н д/</w:t>
            </w:r>
            <w:proofErr w:type="spellStart"/>
            <w:r>
              <w:rPr>
                <w:szCs w:val="22"/>
                <w:lang w:val="uk-UA"/>
              </w:rPr>
              <w:t>інф</w:t>
            </w:r>
            <w:proofErr w:type="spellEnd"/>
            <w:r>
              <w:rPr>
                <w:szCs w:val="22"/>
                <w:lang w:val="uk-UA"/>
              </w:rPr>
              <w:t>. 50 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jc w:val="center"/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фл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Default="00EB758C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16000,00</w:t>
            </w:r>
          </w:p>
        </w:tc>
      </w:tr>
      <w:tr w:rsidR="00EB758C" w:rsidRPr="00291F12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Default="00EB758C" w:rsidP="0068529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685298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Золедронова кислота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685298">
            <w:pPr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ліоф</w:t>
            </w:r>
            <w:proofErr w:type="spellEnd"/>
            <w:r>
              <w:rPr>
                <w:szCs w:val="22"/>
                <w:lang w:val="uk-UA"/>
              </w:rPr>
              <w:t>. р-н д/</w:t>
            </w:r>
            <w:proofErr w:type="spellStart"/>
            <w:r>
              <w:rPr>
                <w:szCs w:val="22"/>
                <w:lang w:val="uk-UA"/>
              </w:rPr>
              <w:t>інф</w:t>
            </w:r>
            <w:proofErr w:type="spellEnd"/>
            <w:r>
              <w:rPr>
                <w:szCs w:val="22"/>
                <w:lang w:val="uk-UA"/>
              </w:rPr>
              <w:t>. 4 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685298">
            <w:pPr>
              <w:jc w:val="center"/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фл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Default="00EB758C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1680,98</w:t>
            </w:r>
          </w:p>
        </w:tc>
      </w:tr>
      <w:tr w:rsidR="00EB758C" w:rsidRPr="00291F12" w:rsidTr="00313F8A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Pr="001434F9" w:rsidRDefault="00EB758C" w:rsidP="00685298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291F12" w:rsidRDefault="00EB758C" w:rsidP="00685298">
            <w:pPr>
              <w:rPr>
                <w:lang w:val="uk-UA"/>
              </w:rPr>
            </w:pPr>
            <w:r w:rsidRPr="00291F12">
              <w:rPr>
                <w:szCs w:val="22"/>
                <w:lang w:val="uk-UA"/>
              </w:rPr>
              <w:t>Ленограст</w:t>
            </w:r>
            <w:r>
              <w:rPr>
                <w:szCs w:val="22"/>
                <w:lang w:val="uk-UA"/>
              </w:rPr>
              <w:t>і</w:t>
            </w:r>
            <w:r w:rsidRPr="00291F12">
              <w:rPr>
                <w:szCs w:val="22"/>
                <w:lang w:val="uk-UA"/>
              </w:rPr>
              <w:t>м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291F12" w:rsidRDefault="00EB758C" w:rsidP="00685298">
            <w:pPr>
              <w:rPr>
                <w:lang w:val="uk-UA"/>
              </w:rPr>
            </w:pPr>
            <w:proofErr w:type="spellStart"/>
            <w:r w:rsidRPr="00291F12">
              <w:rPr>
                <w:szCs w:val="22"/>
                <w:lang w:val="uk-UA"/>
              </w:rPr>
              <w:t>ліоф</w:t>
            </w:r>
            <w:proofErr w:type="spellEnd"/>
            <w:r w:rsidRPr="00291F12">
              <w:rPr>
                <w:szCs w:val="22"/>
                <w:lang w:val="uk-UA"/>
              </w:rPr>
              <w:t>. для р-ну д/ін.33</w:t>
            </w:r>
            <w:r>
              <w:rPr>
                <w:szCs w:val="22"/>
                <w:lang w:val="uk-UA"/>
              </w:rPr>
              <w:t>,</w:t>
            </w:r>
            <w:r w:rsidRPr="00291F12">
              <w:rPr>
                <w:szCs w:val="22"/>
                <w:lang w:val="uk-UA"/>
              </w:rPr>
              <w:t xml:space="preserve">6 млн. МО (263 </w:t>
            </w:r>
            <w:proofErr w:type="spellStart"/>
            <w:r w:rsidRPr="00291F12">
              <w:rPr>
                <w:szCs w:val="22"/>
                <w:lang w:val="uk-UA"/>
              </w:rPr>
              <w:t>мкг</w:t>
            </w:r>
            <w:proofErr w:type="spellEnd"/>
            <w:r w:rsidRPr="00291F12">
              <w:rPr>
                <w:szCs w:val="22"/>
                <w:lang w:val="uk-UA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291F12" w:rsidRDefault="00EB758C" w:rsidP="00685298">
            <w:pPr>
              <w:jc w:val="center"/>
              <w:rPr>
                <w:lang w:val="uk-UA"/>
              </w:rPr>
            </w:pPr>
            <w:proofErr w:type="spellStart"/>
            <w:r w:rsidRPr="00291F12">
              <w:rPr>
                <w:szCs w:val="22"/>
                <w:lang w:val="uk-UA"/>
              </w:rPr>
              <w:t>фл</w:t>
            </w:r>
            <w:proofErr w:type="spellEnd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30131A" w:rsidRDefault="00EB758C" w:rsidP="00107CF0">
            <w:pPr>
              <w:jc w:val="right"/>
              <w:rPr>
                <w:b/>
                <w:bCs/>
                <w:color w:val="000000"/>
                <w:highlight w:val="yellow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1253,40</w:t>
            </w:r>
          </w:p>
        </w:tc>
      </w:tr>
      <w:tr w:rsidR="00EB758C" w:rsidRPr="00291F12" w:rsidTr="00A756B6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Pr="001434F9" w:rsidRDefault="00EB758C" w:rsidP="00FB4CAE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Лінезолід</w:t>
            </w:r>
            <w:proofErr w:type="spellEnd"/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C6475D" w:rsidRDefault="00EB758C" w:rsidP="00463238">
            <w:pPr>
              <w:rPr>
                <w:lang w:val="uk-UA"/>
              </w:rPr>
            </w:pPr>
            <w:r>
              <w:rPr>
                <w:lang w:val="uk-UA"/>
              </w:rPr>
              <w:t>р-н д/</w:t>
            </w:r>
            <w:proofErr w:type="spellStart"/>
            <w:r>
              <w:rPr>
                <w:lang w:val="uk-UA"/>
              </w:rPr>
              <w:t>інф</w:t>
            </w:r>
            <w:proofErr w:type="spellEnd"/>
            <w:r>
              <w:rPr>
                <w:lang w:val="uk-UA"/>
              </w:rPr>
              <w:t>. 600 мг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163D7A" w:rsidRDefault="00EB758C" w:rsidP="0046323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сист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C6475D" w:rsidRDefault="00EB758C" w:rsidP="00107CF0">
            <w:pPr>
              <w:jc w:val="right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1654,86</w:t>
            </w:r>
          </w:p>
        </w:tc>
      </w:tr>
      <w:tr w:rsidR="00EB758C" w:rsidRPr="004D48BD" w:rsidTr="00A756B6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Default="00EB758C" w:rsidP="00FB4CAE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C6475D" w:rsidRDefault="00EB758C" w:rsidP="0046323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Мелфалан</w:t>
            </w:r>
            <w:proofErr w:type="spellEnd"/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C6475D" w:rsidRDefault="00EB758C" w:rsidP="0004139D">
            <w:pPr>
              <w:rPr>
                <w:lang w:val="uk-UA"/>
              </w:rPr>
            </w:pPr>
            <w:r>
              <w:rPr>
                <w:lang w:val="uk-UA"/>
              </w:rPr>
              <w:t>табл. 2 мг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C6475D" w:rsidRDefault="00EB758C" w:rsidP="004632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табл.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C6475D" w:rsidRDefault="00EB758C" w:rsidP="00107CF0">
            <w:pPr>
              <w:jc w:val="right"/>
              <w:rPr>
                <w:b/>
                <w:bCs/>
                <w:color w:val="000000"/>
                <w:highlight w:val="yellow"/>
                <w:lang w:val="uk-UA"/>
              </w:rPr>
            </w:pPr>
            <w:r w:rsidRPr="008406C2">
              <w:rPr>
                <w:b/>
                <w:bCs/>
                <w:color w:val="000000"/>
                <w:lang w:val="uk-UA"/>
              </w:rPr>
              <w:t>83,40</w:t>
            </w:r>
          </w:p>
        </w:tc>
      </w:tr>
      <w:tr w:rsidR="00EB758C" w:rsidRPr="004D48BD" w:rsidTr="00A756B6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8C" w:rsidRDefault="00EB758C" w:rsidP="00FB4CAE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Default="00EB758C" w:rsidP="0046323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Метилпреднізолон</w:t>
            </w:r>
            <w:proofErr w:type="spellEnd"/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Default="00EB758C" w:rsidP="0004139D">
            <w:pPr>
              <w:rPr>
                <w:lang w:val="uk-UA"/>
              </w:rPr>
            </w:pPr>
            <w:r>
              <w:rPr>
                <w:lang w:val="uk-UA"/>
              </w:rPr>
              <w:t>пор. д/</w:t>
            </w:r>
            <w:proofErr w:type="spellStart"/>
            <w:r>
              <w:rPr>
                <w:lang w:val="uk-UA"/>
              </w:rPr>
              <w:t>інф</w:t>
            </w:r>
            <w:proofErr w:type="spellEnd"/>
            <w:r>
              <w:rPr>
                <w:lang w:val="uk-UA"/>
              </w:rPr>
              <w:t>. 1000 мг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Default="00EB758C" w:rsidP="0046323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фл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58C" w:rsidRPr="008406C2" w:rsidRDefault="00EB758C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541,08</w:t>
            </w:r>
          </w:p>
        </w:tc>
      </w:tr>
    </w:tbl>
    <w:p w:rsidR="00EB758C" w:rsidRPr="00AD2C31" w:rsidRDefault="00EB758C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EB758C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4139D"/>
    <w:rsid w:val="0004413B"/>
    <w:rsid w:val="00047494"/>
    <w:rsid w:val="000A65D2"/>
    <w:rsid w:val="000C30FB"/>
    <w:rsid w:val="000E5864"/>
    <w:rsid w:val="00107CF0"/>
    <w:rsid w:val="00127684"/>
    <w:rsid w:val="00133437"/>
    <w:rsid w:val="00140E1B"/>
    <w:rsid w:val="001434F9"/>
    <w:rsid w:val="00163D7A"/>
    <w:rsid w:val="00177DC4"/>
    <w:rsid w:val="0018115E"/>
    <w:rsid w:val="001C0D5C"/>
    <w:rsid w:val="001C7412"/>
    <w:rsid w:val="001D781F"/>
    <w:rsid w:val="001F199E"/>
    <w:rsid w:val="00204045"/>
    <w:rsid w:val="0022393C"/>
    <w:rsid w:val="002546D8"/>
    <w:rsid w:val="00270225"/>
    <w:rsid w:val="002911BF"/>
    <w:rsid w:val="00291F12"/>
    <w:rsid w:val="002B05EC"/>
    <w:rsid w:val="002D6780"/>
    <w:rsid w:val="002D679C"/>
    <w:rsid w:val="0030084C"/>
    <w:rsid w:val="0030131A"/>
    <w:rsid w:val="00313F8A"/>
    <w:rsid w:val="00335287"/>
    <w:rsid w:val="003A5C41"/>
    <w:rsid w:val="00410519"/>
    <w:rsid w:val="00441DDF"/>
    <w:rsid w:val="004464AF"/>
    <w:rsid w:val="0045052E"/>
    <w:rsid w:val="00463238"/>
    <w:rsid w:val="004B630B"/>
    <w:rsid w:val="004C4F7A"/>
    <w:rsid w:val="004C5698"/>
    <w:rsid w:val="004C579E"/>
    <w:rsid w:val="004D48BD"/>
    <w:rsid w:val="004E4869"/>
    <w:rsid w:val="0052468E"/>
    <w:rsid w:val="0054267E"/>
    <w:rsid w:val="0055453A"/>
    <w:rsid w:val="005637C2"/>
    <w:rsid w:val="00584258"/>
    <w:rsid w:val="0058758B"/>
    <w:rsid w:val="005F1DE0"/>
    <w:rsid w:val="006013A9"/>
    <w:rsid w:val="006019CD"/>
    <w:rsid w:val="006421F5"/>
    <w:rsid w:val="00646AC9"/>
    <w:rsid w:val="00675DCD"/>
    <w:rsid w:val="00685298"/>
    <w:rsid w:val="006D3970"/>
    <w:rsid w:val="006D5647"/>
    <w:rsid w:val="006D5712"/>
    <w:rsid w:val="006F194E"/>
    <w:rsid w:val="00706F90"/>
    <w:rsid w:val="00752648"/>
    <w:rsid w:val="00793069"/>
    <w:rsid w:val="007E3D4A"/>
    <w:rsid w:val="00807BB5"/>
    <w:rsid w:val="00820C6F"/>
    <w:rsid w:val="008406C2"/>
    <w:rsid w:val="00865C38"/>
    <w:rsid w:val="0087235B"/>
    <w:rsid w:val="00881F7C"/>
    <w:rsid w:val="008B5754"/>
    <w:rsid w:val="008D1580"/>
    <w:rsid w:val="00923624"/>
    <w:rsid w:val="00923B6C"/>
    <w:rsid w:val="0094623C"/>
    <w:rsid w:val="009804C7"/>
    <w:rsid w:val="00982B7E"/>
    <w:rsid w:val="009833C1"/>
    <w:rsid w:val="00992B73"/>
    <w:rsid w:val="009C4B36"/>
    <w:rsid w:val="00A05BCD"/>
    <w:rsid w:val="00A23034"/>
    <w:rsid w:val="00A37CCD"/>
    <w:rsid w:val="00A66B0A"/>
    <w:rsid w:val="00A742C8"/>
    <w:rsid w:val="00A756B6"/>
    <w:rsid w:val="00A90871"/>
    <w:rsid w:val="00A90C16"/>
    <w:rsid w:val="00A97EA8"/>
    <w:rsid w:val="00AA11E9"/>
    <w:rsid w:val="00AC11CC"/>
    <w:rsid w:val="00AC1B7F"/>
    <w:rsid w:val="00AD2C31"/>
    <w:rsid w:val="00B00D89"/>
    <w:rsid w:val="00B1193A"/>
    <w:rsid w:val="00B3351F"/>
    <w:rsid w:val="00B61B25"/>
    <w:rsid w:val="00B808B1"/>
    <w:rsid w:val="00C14C80"/>
    <w:rsid w:val="00C16F6D"/>
    <w:rsid w:val="00C35A30"/>
    <w:rsid w:val="00C508DA"/>
    <w:rsid w:val="00C50CF7"/>
    <w:rsid w:val="00C6475D"/>
    <w:rsid w:val="00C6614E"/>
    <w:rsid w:val="00C81075"/>
    <w:rsid w:val="00C82388"/>
    <w:rsid w:val="00CA2A7C"/>
    <w:rsid w:val="00CB5BCD"/>
    <w:rsid w:val="00CD2C7E"/>
    <w:rsid w:val="00CE7962"/>
    <w:rsid w:val="00D002A0"/>
    <w:rsid w:val="00D01B80"/>
    <w:rsid w:val="00D05B4B"/>
    <w:rsid w:val="00D301A3"/>
    <w:rsid w:val="00D54A01"/>
    <w:rsid w:val="00D71EC9"/>
    <w:rsid w:val="00D74A74"/>
    <w:rsid w:val="00DA0A75"/>
    <w:rsid w:val="00DC3F11"/>
    <w:rsid w:val="00DD0450"/>
    <w:rsid w:val="00DE15DD"/>
    <w:rsid w:val="00E06560"/>
    <w:rsid w:val="00E07761"/>
    <w:rsid w:val="00E12561"/>
    <w:rsid w:val="00E33C74"/>
    <w:rsid w:val="00E341FC"/>
    <w:rsid w:val="00E37336"/>
    <w:rsid w:val="00E547A4"/>
    <w:rsid w:val="00E72A1D"/>
    <w:rsid w:val="00E7599E"/>
    <w:rsid w:val="00E92765"/>
    <w:rsid w:val="00EA70E4"/>
    <w:rsid w:val="00EB758C"/>
    <w:rsid w:val="00ED6E10"/>
    <w:rsid w:val="00F03839"/>
    <w:rsid w:val="00F1083B"/>
    <w:rsid w:val="00F26C07"/>
    <w:rsid w:val="00F93855"/>
    <w:rsid w:val="00FA79D2"/>
    <w:rsid w:val="00FB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4167DE-4EE9-4708-8A67-AD6F79E8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15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2523</Words>
  <Characters>1439</Characters>
  <Application>Microsoft Office Word</Application>
  <DocSecurity>0</DocSecurity>
  <Lines>11</Lines>
  <Paragraphs>7</Paragraphs>
  <ScaleCrop>false</ScaleCrop>
  <Company>Microsoft</Company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 dziadyk</cp:lastModifiedBy>
  <cp:revision>37</cp:revision>
  <cp:lastPrinted>2015-06-03T07:15:00Z</cp:lastPrinted>
  <dcterms:created xsi:type="dcterms:W3CDTF">2014-09-26T12:55:00Z</dcterms:created>
  <dcterms:modified xsi:type="dcterms:W3CDTF">2015-09-22T10:07:00Z</dcterms:modified>
</cp:coreProperties>
</file>